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12F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91A" w:rsidRPr="00DF2DC5" w:rsidRDefault="00D3491A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труда, оценка и развитие персонала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 w:rsidR="00E002F7">
                    <w:t>28</w:t>
                  </w:r>
                  <w:r>
                    <w:t>.0</w:t>
                  </w:r>
                  <w:r w:rsidR="00E002F7">
                    <w:t>3</w:t>
                  </w:r>
                  <w:r>
                    <w:t>.202</w:t>
                  </w:r>
                  <w:r w:rsidR="00E002F7">
                    <w:t>2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E002F7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D3491A" w:rsidRDefault="00D3491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12F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91A" w:rsidRPr="00C94464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491A" w:rsidRPr="00C94464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3491A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91A" w:rsidRPr="006A2B05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3491A" w:rsidRPr="00C94464" w:rsidRDefault="00E002F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D3491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3491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3491A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D3491A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3491A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(проектно-технологическая) практика 1)</w:t>
      </w:r>
    </w:p>
    <w:p w:rsidR="007F4B97" w:rsidRDefault="0034241C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241C">
        <w:rPr>
          <w:bCs/>
          <w:sz w:val="24"/>
          <w:szCs w:val="24"/>
        </w:rPr>
        <w:t>К.М.01.08(П)</w:t>
      </w:r>
    </w:p>
    <w:bookmarkEnd w:id="0"/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44D54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644D54" w:rsidP="00644D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644D5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644D54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002F7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002F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002F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002F7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34241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002F7">
        <w:rPr>
          <w:spacing w:val="-3"/>
          <w:sz w:val="24"/>
          <w:szCs w:val="24"/>
          <w:lang w:eastAsia="en-US"/>
        </w:rPr>
        <w:t>25</w:t>
      </w:r>
      <w:r w:rsidR="00915A15">
        <w:rPr>
          <w:spacing w:val="-3"/>
          <w:sz w:val="24"/>
          <w:szCs w:val="24"/>
          <w:lang w:eastAsia="en-US"/>
        </w:rPr>
        <w:t>.0</w:t>
      </w:r>
      <w:r w:rsidR="00E002F7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E002F7">
        <w:rPr>
          <w:spacing w:val="-3"/>
          <w:sz w:val="24"/>
          <w:szCs w:val="24"/>
          <w:lang w:eastAsia="en-US"/>
        </w:rPr>
        <w:t xml:space="preserve">2 </w:t>
      </w:r>
      <w:r w:rsidR="00427939" w:rsidRPr="00F540A4">
        <w:rPr>
          <w:spacing w:val="-3"/>
          <w:sz w:val="24"/>
          <w:szCs w:val="24"/>
          <w:lang w:eastAsia="en-US"/>
        </w:rPr>
        <w:t>г. №</w:t>
      </w:r>
      <w:r w:rsidR="00E002F7">
        <w:rPr>
          <w:spacing w:val="-3"/>
          <w:sz w:val="24"/>
          <w:szCs w:val="24"/>
          <w:lang w:eastAsia="en-US"/>
        </w:rPr>
        <w:t xml:space="preserve"> 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3040A" w:rsidRDefault="0003040A" w:rsidP="0003040A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644D54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E002F7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E002F7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002F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002F7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002F7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002F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644D54">
        <w:rPr>
          <w:sz w:val="24"/>
          <w:szCs w:val="24"/>
        </w:rPr>
        <w:t xml:space="preserve">Организация труда, </w:t>
      </w:r>
      <w:r w:rsidR="00644D54">
        <w:rPr>
          <w:sz w:val="24"/>
          <w:szCs w:val="24"/>
        </w:rPr>
        <w:lastRenderedPageBreak/>
        <w:t>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E002F7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002F7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002F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002F7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002F7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002F7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(проектно-технологическая)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(проектно-технологическая)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273"/>
        <w:gridCol w:w="6187"/>
      </w:tblGrid>
      <w:tr w:rsidR="007D1B19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7269" w:rsidRPr="002637B7" w:rsidTr="00327269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69" w:rsidRPr="002637B7" w:rsidRDefault="00327269" w:rsidP="009A2BC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327269" w:rsidRPr="002637B7" w:rsidTr="00327269">
        <w:trPr>
          <w:trHeight w:val="8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327269" w:rsidRPr="002637B7" w:rsidTr="00327269">
        <w:trPr>
          <w:trHeight w:val="5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  <w:r w:rsidR="00642BFE">
              <w:rPr>
                <w:sz w:val="24"/>
                <w:szCs w:val="24"/>
                <w:lang w:eastAsia="en-US"/>
              </w:rPr>
              <w:t xml:space="preserve">. </w:t>
            </w:r>
            <w:r w:rsidR="00642BFE" w:rsidRPr="001527F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действующие правовые нормы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  <w:r w:rsidR="00642BFE">
              <w:rPr>
                <w:sz w:val="24"/>
                <w:szCs w:val="24"/>
                <w:lang w:eastAsia="en-US"/>
              </w:rPr>
              <w:t xml:space="preserve">. </w:t>
            </w:r>
            <w:r w:rsidR="00642BFE" w:rsidRPr="001527FC">
              <w:rPr>
                <w:sz w:val="24"/>
                <w:szCs w:val="24"/>
                <w:lang w:eastAsia="en-US"/>
              </w:rPr>
              <w:t xml:space="preserve">Способен осуществлять </w:t>
            </w:r>
            <w:r w:rsidR="00642BFE" w:rsidRPr="001527FC">
              <w:rPr>
                <w:sz w:val="24"/>
                <w:szCs w:val="24"/>
                <w:lang w:eastAsia="en-US"/>
              </w:rPr>
              <w:lastRenderedPageBreak/>
              <w:t>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УК-4.2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</w:t>
            </w:r>
            <w:r>
              <w:rPr>
                <w:color w:val="000000"/>
                <w:sz w:val="24"/>
                <w:szCs w:val="24"/>
              </w:rPr>
              <w:lastRenderedPageBreak/>
              <w:t>ской Федерации и иностранном(ых) языке(ах).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9D1DAA" w:rsidRPr="002637B7" w:rsidTr="00642BFE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642BFE">
            <w:pPr>
              <w:jc w:val="center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ПК-1 </w:t>
            </w:r>
            <w:r w:rsidR="00ED5CAE">
              <w:rPr>
                <w:sz w:val="24"/>
                <w:szCs w:val="24"/>
                <w:lang w:eastAsia="en-US"/>
              </w:rPr>
              <w:t xml:space="preserve">. </w:t>
            </w:r>
            <w:r w:rsidR="00ED5CAE" w:rsidRPr="001527FC">
              <w:rPr>
                <w:sz w:val="24"/>
                <w:szCs w:val="24"/>
                <w:lang w:eastAsia="en-US"/>
              </w:rPr>
              <w:t>Способен разрабатывать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организации труда и управления трудовыми ресурсами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изучения психофизиологических особенностей и ограничений для различных видов работ </w:t>
            </w:r>
            <w:r>
              <w:rPr>
                <w:color w:val="000000"/>
                <w:sz w:val="24"/>
                <w:szCs w:val="24"/>
              </w:rPr>
              <w:lastRenderedPageBreak/>
              <w:t>(технологических процессов, функций, операций)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9D1DAA" w:rsidRPr="002637B7" w:rsidTr="00327269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D1DA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ПК-2. </w:t>
            </w:r>
            <w:r w:rsidR="00ED5CAE" w:rsidRPr="001527FC">
              <w:rPr>
                <w:sz w:val="24"/>
                <w:szCs w:val="24"/>
                <w:lang w:eastAsia="en-US"/>
              </w:rPr>
              <w:t>Способен организовывать и проводить оценку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интенсивность труда и зоны повышения эффективности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ED5CAE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применить положения архивного законодательства и нормативные правовые акты Российской Федерации, в </w:t>
            </w:r>
            <w:r>
              <w:rPr>
                <w:color w:val="000000"/>
                <w:sz w:val="24"/>
                <w:szCs w:val="24"/>
              </w:rPr>
              <w:lastRenderedPageBreak/>
              <w:t>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D1DAA" w:rsidRPr="009D1DAA">
        <w:rPr>
          <w:color w:val="000000"/>
          <w:sz w:val="24"/>
          <w:szCs w:val="24"/>
        </w:rPr>
        <w:t>К.М.01.08(П)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Блоку.</w:t>
      </w:r>
      <w:r>
        <w:rPr>
          <w:color w:val="000000"/>
          <w:sz w:val="24"/>
          <w:szCs w:val="24"/>
        </w:rPr>
        <w:t xml:space="preserve"> </w:t>
      </w:r>
      <w:r w:rsidR="009D1DAA">
        <w:rPr>
          <w:color w:val="000000"/>
          <w:sz w:val="24"/>
          <w:szCs w:val="24"/>
        </w:rPr>
        <w:t>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2442"/>
        <w:gridCol w:w="5269"/>
      </w:tblGrid>
      <w:tr w:rsidR="0045129B" w:rsidRPr="00CB70C5" w:rsidTr="009D1DAA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1DAA" w:rsidRPr="00CB70C5" w:rsidTr="009D1DA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К.М.01.08(П)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ПК-3, ПК-2, ПК-1, УК-4,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(проектно-технологическая)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642BFE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642BFE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642BFE" w:rsidRDefault="00B313C4" w:rsidP="00B10030">
            <w:pPr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всего</w:t>
            </w:r>
          </w:p>
        </w:tc>
      </w:tr>
      <w:tr w:rsidR="00B313C4" w:rsidRPr="00642BFE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642BFE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642BFE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lastRenderedPageBreak/>
              <w:t xml:space="preserve">вручается пакет документации по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642BFE">
              <w:rPr>
                <w:color w:val="000000"/>
                <w:sz w:val="22"/>
                <w:szCs w:val="22"/>
              </w:rPr>
              <w:t>, требования к</w:t>
            </w:r>
            <w:r w:rsidRPr="00642BFE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642BFE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642BFE">
              <w:rPr>
                <w:color w:val="000000"/>
                <w:sz w:val="22"/>
                <w:szCs w:val="22"/>
              </w:rPr>
              <w:t>обучающихся</w:t>
            </w:r>
            <w:r w:rsidRPr="00642BFE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642BFE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642BFE">
              <w:rPr>
                <w:color w:val="000000"/>
                <w:sz w:val="22"/>
                <w:szCs w:val="22"/>
              </w:rPr>
              <w:t>е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  <w:p w:rsidR="00B10030" w:rsidRPr="00642BFE" w:rsidRDefault="00B10030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642BFE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642BFE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642BFE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642BF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642BFE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практики</w:t>
            </w:r>
            <w:r w:rsidRPr="00642BFE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642BFE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642BFE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642BFE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BFE" w:rsidRPr="00642BFE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 xml:space="preserve">Общее задание. </w:t>
            </w:r>
          </w:p>
          <w:p w:rsidR="00A26676" w:rsidRPr="00642BFE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  <w:p w:rsidR="00DF7BF1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1.1 представить общую характеристику базы-практики;</w:t>
            </w:r>
          </w:p>
          <w:p w:rsidR="00DF7BF1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1.2 описать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B10030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 xml:space="preserve">1.3 </w:t>
            </w:r>
            <w:r w:rsidRPr="00642BFE">
              <w:rPr>
                <w:rFonts w:ascii="Times New Roman" w:hAnsi="Times New Roman"/>
                <w:iCs/>
              </w:rPr>
              <w:t>описать информационные технологии</w:t>
            </w:r>
            <w:r w:rsidRPr="00642BFE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642BFE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642BFE">
              <w:rPr>
                <w:rFonts w:ascii="Times New Roman" w:hAnsi="Times New Roman"/>
                <w:i/>
                <w:iCs/>
              </w:rPr>
              <w:t>например</w:t>
            </w:r>
            <w:r w:rsidRPr="00642BFE">
              <w:rPr>
                <w:rFonts w:ascii="Times New Roman" w:hAnsi="Times New Roman"/>
                <w:iCs/>
              </w:rPr>
              <w:t xml:space="preserve">, </w:t>
            </w:r>
            <w:r w:rsidRPr="00642BFE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642BFE">
              <w:rPr>
                <w:rStyle w:val="extended-textshort"/>
                <w:rFonts w:ascii="Times New Roman" w:hAnsi="Times New Roman"/>
              </w:rPr>
              <w:t xml:space="preserve"> КАдры </w:t>
            </w:r>
            <w:r w:rsidRPr="00642BFE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642BFE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1</w:t>
            </w:r>
            <w:r w:rsidR="007E4FFA" w:rsidRPr="00642B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642BFE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Индивидуальное задание</w:t>
            </w:r>
          </w:p>
          <w:p w:rsidR="000C6A6B" w:rsidRPr="00642BFE" w:rsidRDefault="000C6A6B" w:rsidP="000C6A6B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642BFE" w:rsidRPr="00642BFE">
              <w:rPr>
                <w:sz w:val="22"/>
                <w:szCs w:val="22"/>
              </w:rPr>
              <w:t>Проанализировать общие тенденции на рынке образовательных услуг, дополнительного обра</w:t>
            </w:r>
            <w:r w:rsidR="00642BFE" w:rsidRPr="00642BFE">
              <w:rPr>
                <w:sz w:val="22"/>
                <w:szCs w:val="22"/>
              </w:rPr>
              <w:lastRenderedPageBreak/>
              <w:t>зования и профессиональной переподготовки</w:t>
            </w:r>
            <w:r w:rsidRPr="00642BFE">
              <w:rPr>
                <w:sz w:val="22"/>
                <w:szCs w:val="22"/>
              </w:rPr>
              <w:t>.</w:t>
            </w:r>
          </w:p>
          <w:p w:rsidR="00DF7BF1" w:rsidRPr="00642BFE" w:rsidRDefault="000C6A6B" w:rsidP="00DF7BF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 xml:space="preserve">2. </w:t>
            </w:r>
            <w:r w:rsidR="00642BFE" w:rsidRPr="00642BFE">
              <w:rPr>
                <w:sz w:val="22"/>
                <w:szCs w:val="22"/>
              </w:rPr>
              <w:t>Изучить потребность в обучении персонала в организации</w:t>
            </w:r>
            <w:bookmarkStart w:id="1" w:name="_Hlk86183700"/>
            <w:r w:rsidR="002B3909" w:rsidRPr="00642BFE">
              <w:rPr>
                <w:sz w:val="22"/>
                <w:szCs w:val="22"/>
              </w:rPr>
              <w:t>.</w:t>
            </w:r>
          </w:p>
          <w:bookmarkEnd w:id="1"/>
          <w:p w:rsidR="00E562FD" w:rsidRPr="00642BFE" w:rsidRDefault="000C6A6B" w:rsidP="000C6A6B">
            <w:pPr>
              <w:jc w:val="both"/>
              <w:rPr>
                <w:sz w:val="22"/>
                <w:szCs w:val="22"/>
              </w:rPr>
            </w:pPr>
            <w:r w:rsidRPr="00642BFE">
              <w:rPr>
                <w:rStyle w:val="af7"/>
                <w:b w:val="0"/>
                <w:sz w:val="22"/>
                <w:szCs w:val="22"/>
              </w:rPr>
              <w:t xml:space="preserve">3. </w:t>
            </w:r>
            <w:r w:rsidR="00642BFE" w:rsidRPr="00642BFE">
              <w:rPr>
                <w:rStyle w:val="af7"/>
                <w:b w:val="0"/>
                <w:sz w:val="22"/>
                <w:szCs w:val="22"/>
              </w:rPr>
              <w:t>Проанализировать систему организации труда</w:t>
            </w:r>
            <w:r w:rsidR="00642BFE" w:rsidRPr="00642BFE">
              <w:rPr>
                <w:sz w:val="22"/>
                <w:szCs w:val="22"/>
              </w:rPr>
              <w:t xml:space="preserve"> и документооборот</w:t>
            </w:r>
            <w:r w:rsidRPr="00642BFE">
              <w:rPr>
                <w:sz w:val="22"/>
                <w:szCs w:val="22"/>
              </w:rPr>
              <w:t>.</w:t>
            </w:r>
          </w:p>
          <w:p w:rsidR="00E632C6" w:rsidRPr="00642BFE" w:rsidRDefault="00E632C6" w:rsidP="00642BFE">
            <w:pPr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 xml:space="preserve">4. Разработать проект по </w:t>
            </w:r>
            <w:r w:rsidR="00642BFE" w:rsidRPr="00642BFE">
              <w:rPr>
                <w:iCs/>
                <w:sz w:val="22"/>
                <w:szCs w:val="22"/>
              </w:rPr>
              <w:t>организации анализа системы организации труда</w:t>
            </w:r>
            <w:r w:rsidRPr="00642BFE">
              <w:rPr>
                <w:sz w:val="22"/>
                <w:szCs w:val="22"/>
              </w:rPr>
              <w:t xml:space="preserve"> с описанием основных этапов работы и документооборотом проекта.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8</w:t>
            </w:r>
            <w:r w:rsidR="00A749EA" w:rsidRPr="00642B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="008F32FC" w:rsidRPr="00642BFE">
              <w:rPr>
                <w:color w:val="000000"/>
                <w:sz w:val="22"/>
                <w:szCs w:val="22"/>
              </w:rPr>
              <w:t>обучающийся</w:t>
            </w:r>
            <w:r w:rsidRPr="00642BFE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642BFE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подписью </w:t>
            </w:r>
            <w:r w:rsidRPr="00642BFE">
              <w:rPr>
                <w:color w:val="000000"/>
                <w:sz w:val="22"/>
                <w:szCs w:val="22"/>
              </w:rPr>
              <w:t>руководител</w:t>
            </w:r>
            <w:r w:rsidR="008F32FC" w:rsidRPr="00642BFE">
              <w:rPr>
                <w:color w:val="000000"/>
                <w:sz w:val="22"/>
                <w:szCs w:val="22"/>
              </w:rPr>
              <w:t>я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профильной </w:t>
            </w:r>
            <w:r w:rsidRPr="00642BFE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отзыв- </w:t>
            </w:r>
            <w:r w:rsidRPr="00642BFE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642BFE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642BFE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642BFE">
              <w:rPr>
                <w:color w:val="000000"/>
                <w:sz w:val="22"/>
                <w:szCs w:val="22"/>
              </w:rPr>
              <w:t>отчетные документы и</w:t>
            </w:r>
            <w:r w:rsidRPr="00642BFE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642BFE">
              <w:rPr>
                <w:color w:val="000000"/>
                <w:sz w:val="22"/>
                <w:szCs w:val="22"/>
              </w:rPr>
              <w:t>ы</w:t>
            </w:r>
            <w:r w:rsidRPr="00642BFE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642BFE">
              <w:rPr>
                <w:color w:val="000000"/>
                <w:sz w:val="22"/>
                <w:szCs w:val="22"/>
              </w:rPr>
              <w:t>обучающимся</w:t>
            </w:r>
            <w:r w:rsidRPr="00642BFE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642BFE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642B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642BFE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642BFE" w:rsidRDefault="008F32FC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642BFE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642BFE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4241C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642BFE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642BFE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642BFE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644D54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технологическая (проектно-технологическая) практика 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(проектно-технологическая)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512FDC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512FDC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512FDC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512FDC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512FDC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512FDC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512FDC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512FDC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512FDC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512FDC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0306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>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D92AE5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D92AE5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92AE5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92AE5">
        <w:rPr>
          <w:b/>
          <w:color w:val="000000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D3491A" w:rsidRDefault="00D3491A" w:rsidP="00D3491A">
      <w:pPr>
        <w:jc w:val="right"/>
        <w:rPr>
          <w:sz w:val="24"/>
          <w:szCs w:val="24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3491A" w:rsidRDefault="00D3491A" w:rsidP="00D3491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395"/>
        <w:gridCol w:w="1417"/>
        <w:gridCol w:w="1099"/>
      </w:tblGrid>
      <w:tr w:rsidR="00D3491A" w:rsidTr="00D349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Направление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D3491A" w:rsidTr="00D349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1A" w:rsidRDefault="00D3491A" w:rsidP="00D3491A">
            <w:pPr>
              <w:rPr>
                <w:color w:val="1C1C1C"/>
              </w:rPr>
            </w:pPr>
            <w:r>
              <w:rPr>
                <w:color w:val="1C1C1C"/>
              </w:rPr>
              <w:t>38.03.03</w:t>
            </w:r>
          </w:p>
          <w:p w:rsidR="00D3491A" w:rsidRDefault="00D3491A" w:rsidP="00D3491A">
            <w:pPr>
              <w:rPr>
                <w:color w:val="1C1C1C"/>
              </w:rPr>
            </w:pPr>
            <w:r>
              <w:rPr>
                <w:color w:val="1C1C1C"/>
              </w:rPr>
              <w:t>Управление персоналом</w:t>
            </w:r>
            <w:r>
              <w:t xml:space="preserve"> организации</w:t>
            </w:r>
          </w:p>
          <w:p w:rsidR="00D3491A" w:rsidRDefault="00D3491A" w:rsidP="00D349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lang w:bidi="ru-RU"/>
              </w:rPr>
            </w:pPr>
            <w:r>
              <w:t>Организация труда, оценка и развитие персонала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1A" w:rsidRPr="00872651" w:rsidRDefault="00D3491A" w:rsidP="00D3491A">
            <w:pPr>
              <w:widowControl/>
              <w:suppressAutoHyphens/>
              <w:autoSpaceDE/>
              <w:adjustRightInd/>
              <w:spacing w:after="240"/>
              <w:rPr>
                <w:bCs/>
                <w:caps/>
              </w:rPr>
            </w:pPr>
            <w:r w:rsidRPr="00872651">
              <w:rPr>
                <w:bCs/>
              </w:rPr>
              <w:t>К.М.01.08(П) Производственная практика  (технологическая (проектно-технологическая) практика 1)</w:t>
            </w:r>
          </w:p>
          <w:p w:rsidR="00D3491A" w:rsidRDefault="00D3491A" w:rsidP="00D3491A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3491A" w:rsidRDefault="00D3491A" w:rsidP="00D3491A">
            <w:pPr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  <w:p w:rsidR="00D3491A" w:rsidRDefault="00D3491A" w:rsidP="00D3491A">
            <w:pPr>
              <w:jc w:val="both"/>
              <w:outlineLvl w:val="0"/>
            </w:pPr>
            <w:r>
              <w:rPr>
                <w:b/>
              </w:rPr>
              <w:t>Раздел 2</w:t>
            </w:r>
            <w:r>
              <w:t>. 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r>
              <w:t>Не более 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r>
              <w:t>В соответствии с календарным учебным графиком</w:t>
            </w:r>
          </w:p>
        </w:tc>
      </w:tr>
    </w:tbl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A60178" w:rsidRDefault="00A60178" w:rsidP="00D3491A">
      <w:pPr>
        <w:ind w:firstLine="4536"/>
        <w:rPr>
          <w:sz w:val="24"/>
          <w:szCs w:val="24"/>
        </w:rPr>
      </w:pPr>
    </w:p>
    <w:p w:rsidR="00A60178" w:rsidRDefault="00A60178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D3491A" w:rsidRDefault="00D3491A" w:rsidP="00D3491A">
      <w:pPr>
        <w:ind w:left="4550" w:hanging="14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3491A" w:rsidRDefault="00D3491A" w:rsidP="00D349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3491A" w:rsidRDefault="00D3491A" w:rsidP="00D3491A">
      <w:pPr>
        <w:jc w:val="right"/>
        <w:rPr>
          <w:sz w:val="24"/>
          <w:szCs w:val="24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 (ПРИМЕР!!!!!)</w:t>
      </w:r>
    </w:p>
    <w:p w:rsidR="00D3491A" w:rsidRDefault="00D3491A" w:rsidP="00D3491A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3491A" w:rsidTr="00D34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D3491A" w:rsidTr="00D34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512FDC" w:rsidP="00D3491A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D3491A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1A" w:rsidRDefault="00D3491A" w:rsidP="00D3491A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D3491A" w:rsidRDefault="00D3491A" w:rsidP="00D3491A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D3491A" w:rsidRDefault="00D3491A" w:rsidP="00D3491A">
            <w:pPr>
              <w:jc w:val="center"/>
              <w:rPr>
                <w:rStyle w:val="name"/>
              </w:rPr>
            </w:pPr>
          </w:p>
          <w:p w:rsidR="00D3491A" w:rsidRDefault="00D3491A" w:rsidP="00D3491A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>….(указать)</w:t>
            </w:r>
          </w:p>
          <w:p w:rsidR="00D3491A" w:rsidRDefault="00D3491A" w:rsidP="00D3491A">
            <w:pPr>
              <w:rPr>
                <w:rStyle w:val="name"/>
                <w:color w:val="FF0000"/>
              </w:rPr>
            </w:pPr>
          </w:p>
          <w:p w:rsidR="00D3491A" w:rsidRDefault="00D3491A" w:rsidP="00D3491A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D3491A" w:rsidRDefault="00D3491A" w:rsidP="00D3491A">
      <w:pPr>
        <w:rPr>
          <w:b/>
          <w:sz w:val="28"/>
          <w:szCs w:val="28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644D5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512FDC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3491A" w:rsidRPr="004665FD" w:rsidRDefault="00D3491A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3491A" w:rsidRPr="004665FD" w:rsidRDefault="00D3491A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91A" w:rsidRPr="004665FD" w:rsidRDefault="00D3491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3491A" w:rsidRPr="004665FD" w:rsidRDefault="00D3491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644D54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1.1 представить общую характеристику базы-практики;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1.2 описать организационную структуру,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>Индивидуальное задание</w:t>
      </w:r>
    </w:p>
    <w:p w:rsidR="00642BFE" w:rsidRPr="00642BFE" w:rsidRDefault="00642BFE" w:rsidP="00642BFE">
      <w:pPr>
        <w:tabs>
          <w:tab w:val="left" w:pos="1134"/>
        </w:tabs>
        <w:jc w:val="both"/>
        <w:rPr>
          <w:iCs/>
          <w:sz w:val="22"/>
          <w:szCs w:val="22"/>
        </w:rPr>
      </w:pPr>
      <w:r w:rsidRPr="00642BFE">
        <w:rPr>
          <w:rStyle w:val="fontstyle01"/>
          <w:rFonts w:ascii="Times New Roman" w:hAnsi="Times New Roman"/>
          <w:sz w:val="22"/>
          <w:szCs w:val="22"/>
        </w:rPr>
        <w:t xml:space="preserve">1. </w:t>
      </w:r>
      <w:r w:rsidRPr="00642BFE">
        <w:rPr>
          <w:sz w:val="22"/>
          <w:szCs w:val="22"/>
        </w:rPr>
        <w:t>Проанализировать общие тенденции на рынке образовательных услуг, дополнительного образования и профессиональной переподготовки.</w:t>
      </w:r>
    </w:p>
    <w:p w:rsidR="00642BFE" w:rsidRPr="00642BFE" w:rsidRDefault="00642BFE" w:rsidP="00642BFE">
      <w:pPr>
        <w:tabs>
          <w:tab w:val="left" w:pos="1134"/>
        </w:tabs>
        <w:jc w:val="both"/>
        <w:rPr>
          <w:sz w:val="22"/>
          <w:szCs w:val="22"/>
        </w:rPr>
      </w:pPr>
      <w:r w:rsidRPr="00642BFE">
        <w:rPr>
          <w:sz w:val="22"/>
          <w:szCs w:val="22"/>
        </w:rPr>
        <w:t>2. Изучить потребность в обучении персонала в организации.</w:t>
      </w:r>
    </w:p>
    <w:p w:rsidR="00642BFE" w:rsidRPr="00642BFE" w:rsidRDefault="00642BFE" w:rsidP="00642BFE">
      <w:pPr>
        <w:jc w:val="both"/>
        <w:rPr>
          <w:sz w:val="22"/>
          <w:szCs w:val="22"/>
        </w:rPr>
      </w:pPr>
      <w:r w:rsidRPr="00642BFE">
        <w:rPr>
          <w:rStyle w:val="af7"/>
          <w:b w:val="0"/>
          <w:sz w:val="22"/>
          <w:szCs w:val="22"/>
        </w:rPr>
        <w:t>3. Проанализировать систему организации труда</w:t>
      </w:r>
      <w:r w:rsidRPr="00642BFE">
        <w:rPr>
          <w:sz w:val="22"/>
          <w:szCs w:val="22"/>
        </w:rPr>
        <w:t xml:space="preserve"> и документооборот.</w:t>
      </w:r>
    </w:p>
    <w:p w:rsidR="00E632C6" w:rsidRDefault="00642BFE" w:rsidP="00642BFE">
      <w:pPr>
        <w:jc w:val="both"/>
        <w:rPr>
          <w:sz w:val="22"/>
          <w:szCs w:val="22"/>
        </w:rPr>
      </w:pPr>
      <w:r w:rsidRPr="00642BFE">
        <w:rPr>
          <w:sz w:val="22"/>
          <w:szCs w:val="22"/>
        </w:rPr>
        <w:t xml:space="preserve">4. Разработать проект по </w:t>
      </w:r>
      <w:r w:rsidRPr="00642BFE">
        <w:rPr>
          <w:iCs/>
          <w:sz w:val="22"/>
          <w:szCs w:val="22"/>
        </w:rPr>
        <w:t>организации анализа системы организации труда</w:t>
      </w:r>
      <w:r w:rsidRPr="00642BFE">
        <w:rPr>
          <w:sz w:val="22"/>
          <w:szCs w:val="22"/>
        </w:rPr>
        <w:t xml:space="preserve"> с описанием основных этапов работы и документооборотом проекта.</w:t>
      </w:r>
    </w:p>
    <w:p w:rsidR="00642BFE" w:rsidRPr="00E632C6" w:rsidRDefault="00642BFE" w:rsidP="00642BFE">
      <w:pPr>
        <w:jc w:val="both"/>
        <w:rPr>
          <w:b/>
          <w:sz w:val="24"/>
          <w:szCs w:val="24"/>
        </w:rPr>
      </w:pP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644D54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tabs>
                <w:tab w:val="left" w:pos="1134"/>
              </w:tabs>
              <w:jc w:val="both"/>
              <w:rPr>
                <w:iCs/>
              </w:rPr>
            </w:pPr>
            <w:r w:rsidRPr="0049547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495476">
              <w:rPr>
                <w:sz w:val="22"/>
                <w:szCs w:val="22"/>
              </w:rPr>
              <w:t>Проанализировать общие тенденции на рынке образовательных услуг, дополнительного образования и профессиональной переподготовки.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tabs>
                <w:tab w:val="left" w:pos="1134"/>
              </w:tabs>
              <w:jc w:val="both"/>
            </w:pPr>
            <w:r w:rsidRPr="00495476">
              <w:rPr>
                <w:sz w:val="22"/>
                <w:szCs w:val="22"/>
              </w:rPr>
              <w:t>2. Изучить потребность в обучении персонала в организации.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jc w:val="both"/>
            </w:pPr>
            <w:r w:rsidRPr="00495476">
              <w:rPr>
                <w:rStyle w:val="af7"/>
                <w:b w:val="0"/>
                <w:sz w:val="22"/>
                <w:szCs w:val="22"/>
              </w:rPr>
              <w:t>3. Проанализировать систему организации труда</w:t>
            </w:r>
            <w:r w:rsidRPr="00495476">
              <w:rPr>
                <w:sz w:val="22"/>
                <w:szCs w:val="22"/>
              </w:rPr>
              <w:t xml:space="preserve"> и документооборот.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Default="00642BFE" w:rsidP="00A64FBA">
            <w:r w:rsidRPr="00495476">
              <w:rPr>
                <w:sz w:val="22"/>
                <w:szCs w:val="22"/>
              </w:rPr>
              <w:t xml:space="preserve">4. Разработать проект по </w:t>
            </w:r>
            <w:r w:rsidRPr="00495476">
              <w:rPr>
                <w:iCs/>
                <w:sz w:val="22"/>
                <w:szCs w:val="22"/>
              </w:rPr>
              <w:t>организации анализа системы организации труда</w:t>
            </w:r>
            <w:r w:rsidRPr="00495476">
              <w:rPr>
                <w:sz w:val="22"/>
                <w:szCs w:val="22"/>
              </w:rPr>
              <w:t xml:space="preserve"> с описанием основных этапов работы и документооборотом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15A15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B30" w:rsidRDefault="00D26B30" w:rsidP="00160BC1">
      <w:r>
        <w:separator/>
      </w:r>
    </w:p>
  </w:endnote>
  <w:endnote w:type="continuationSeparator" w:id="0">
    <w:p w:rsidR="00D26B30" w:rsidRDefault="00D26B3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B30" w:rsidRDefault="00D26B30" w:rsidP="00160BC1">
      <w:r>
        <w:separator/>
      </w:r>
    </w:p>
  </w:footnote>
  <w:footnote w:type="continuationSeparator" w:id="0">
    <w:p w:rsidR="00D26B30" w:rsidRDefault="00D26B3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040A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76FD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269"/>
    <w:rsid w:val="003276D9"/>
    <w:rsid w:val="00330957"/>
    <w:rsid w:val="003336EA"/>
    <w:rsid w:val="0033546E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B6D68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FDC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36288"/>
    <w:rsid w:val="00642A2F"/>
    <w:rsid w:val="00642BFE"/>
    <w:rsid w:val="006436C2"/>
    <w:rsid w:val="006439F4"/>
    <w:rsid w:val="00644D5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3599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2651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2088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1DAA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06D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178"/>
    <w:rsid w:val="00A60FBC"/>
    <w:rsid w:val="00A634A5"/>
    <w:rsid w:val="00A6390D"/>
    <w:rsid w:val="00A63D90"/>
    <w:rsid w:val="00A64FBA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6B30"/>
    <w:rsid w:val="00D27E5C"/>
    <w:rsid w:val="00D3134F"/>
    <w:rsid w:val="00D33C2D"/>
    <w:rsid w:val="00D3491A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2AE5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5CF7"/>
    <w:rsid w:val="00DC6660"/>
    <w:rsid w:val="00DD03B9"/>
    <w:rsid w:val="00DD6EB4"/>
    <w:rsid w:val="00DE182A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02F7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5CAE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D3491A"/>
  </w:style>
  <w:style w:type="character" w:customStyle="1" w:styleId="accent">
    <w:name w:val="accent"/>
    <w:basedOn w:val="a1"/>
    <w:rsid w:val="00D3491A"/>
  </w:style>
  <w:style w:type="character" w:customStyle="1" w:styleId="field-content">
    <w:name w:val="field-content"/>
    <w:basedOn w:val="a1"/>
    <w:rsid w:val="00D3491A"/>
  </w:style>
  <w:style w:type="character" w:customStyle="1" w:styleId="16">
    <w:name w:val="Неразрешенное упоминание1"/>
    <w:basedOn w:val="a1"/>
    <w:uiPriority w:val="99"/>
    <w:semiHidden/>
    <w:unhideWhenUsed/>
    <w:rsid w:val="00DC5CF7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8F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305D-A770-4815-9790-D59ACF0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2022-01-15T08:59:00Z</dcterms:created>
  <dcterms:modified xsi:type="dcterms:W3CDTF">2022-11-12T14:11:00Z</dcterms:modified>
</cp:coreProperties>
</file>